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DCC2E" w14:textId="24448C0C" w:rsidR="00152E6F" w:rsidRPr="00152E6F" w:rsidRDefault="00152E6F" w:rsidP="00152E6F">
      <w:pPr>
        <w:pStyle w:val="Title"/>
        <w:spacing w:line="240" w:lineRule="auto"/>
        <w:rPr>
          <w:sz w:val="36"/>
          <w:szCs w:val="36"/>
        </w:rPr>
      </w:pPr>
      <w:r w:rsidRPr="00152E6F">
        <w:rPr>
          <w:sz w:val="36"/>
          <w:szCs w:val="36"/>
          <w:lang w:val="en-GB"/>
        </w:rPr>
        <w:t xml:space="preserve">Event </w:t>
      </w:r>
      <w:r w:rsidRPr="00152E6F">
        <w:rPr>
          <w:sz w:val="36"/>
          <w:szCs w:val="36"/>
          <w:lang w:val="en-GB"/>
        </w:rPr>
        <w:t>volunteer</w:t>
      </w:r>
      <w:r w:rsidRPr="00152E6F">
        <w:rPr>
          <w:sz w:val="36"/>
          <w:szCs w:val="36"/>
        </w:rPr>
        <w:t xml:space="preserve"> role description</w:t>
      </w:r>
    </w:p>
    <w:p w14:paraId="726EF6F2" w14:textId="77777777" w:rsidR="00152E6F" w:rsidRPr="00152E6F" w:rsidRDefault="00152E6F" w:rsidP="00152E6F">
      <w:pPr>
        <w:spacing w:line="240" w:lineRule="auto"/>
        <w:rPr>
          <w:sz w:val="22"/>
          <w:szCs w:val="20"/>
        </w:rPr>
      </w:pPr>
    </w:p>
    <w:p w14:paraId="260493E2" w14:textId="77777777" w:rsidR="00152E6F" w:rsidRPr="00152E6F" w:rsidRDefault="00152E6F" w:rsidP="00152E6F">
      <w:pPr>
        <w:pStyle w:val="Heading1"/>
        <w:spacing w:line="240" w:lineRule="auto"/>
        <w:rPr>
          <w:sz w:val="28"/>
          <w:szCs w:val="28"/>
        </w:rPr>
      </w:pPr>
      <w:r w:rsidRPr="00152E6F">
        <w:rPr>
          <w:sz w:val="28"/>
          <w:szCs w:val="28"/>
        </w:rPr>
        <w:t>About The Young Women’s Movement </w:t>
      </w:r>
    </w:p>
    <w:p w14:paraId="4D4A4513" w14:textId="77777777" w:rsidR="00152E6F" w:rsidRPr="00152E6F" w:rsidRDefault="00152E6F" w:rsidP="00152E6F">
      <w:pPr>
        <w:spacing w:line="240" w:lineRule="auto"/>
        <w:rPr>
          <w:sz w:val="22"/>
          <w:szCs w:val="20"/>
        </w:rPr>
      </w:pPr>
      <w:r w:rsidRPr="00152E6F">
        <w:rPr>
          <w:sz w:val="22"/>
          <w:szCs w:val="20"/>
        </w:rPr>
        <w:t>The Young Women’s Movement is Scotland's national organisation for young women and girls' leadership and rights. We are local in action, and national in impact. </w:t>
      </w:r>
    </w:p>
    <w:p w14:paraId="3548B98D" w14:textId="77777777" w:rsidR="00152E6F" w:rsidRPr="00152E6F" w:rsidRDefault="00152E6F" w:rsidP="00152E6F">
      <w:pPr>
        <w:spacing w:line="240" w:lineRule="auto"/>
        <w:rPr>
          <w:sz w:val="22"/>
          <w:szCs w:val="20"/>
        </w:rPr>
      </w:pPr>
      <w:r w:rsidRPr="00152E6F">
        <w:rPr>
          <w:sz w:val="22"/>
          <w:szCs w:val="20"/>
        </w:rPr>
        <w:t>Young women inform, shape and lead our organisation and the work we do. We work alongside young women to amplify their voices. We collaborate in taking action to ensure the changes they identify, and need are made. Together, we are a collective force that for 100 years has, and will continue to, change things for the better for all young women across Scotland.  </w:t>
      </w:r>
    </w:p>
    <w:p w14:paraId="42033349" w14:textId="77777777" w:rsidR="00152E6F" w:rsidRPr="00152E6F" w:rsidRDefault="00152E6F" w:rsidP="00152E6F">
      <w:pPr>
        <w:spacing w:line="240" w:lineRule="auto"/>
        <w:rPr>
          <w:sz w:val="22"/>
          <w:szCs w:val="20"/>
        </w:rPr>
      </w:pPr>
      <w:r w:rsidRPr="00152E6F">
        <w:rPr>
          <w:sz w:val="22"/>
          <w:szCs w:val="20"/>
        </w:rPr>
        <w:t> </w:t>
      </w:r>
    </w:p>
    <w:p w14:paraId="3694E2BC" w14:textId="5B0E8CD1" w:rsidR="00152E6F" w:rsidRPr="00152E6F" w:rsidRDefault="00152E6F" w:rsidP="00152E6F">
      <w:pPr>
        <w:pStyle w:val="Heading1"/>
        <w:spacing w:line="240" w:lineRule="auto"/>
        <w:rPr>
          <w:sz w:val="28"/>
          <w:szCs w:val="28"/>
        </w:rPr>
      </w:pPr>
      <w:r w:rsidRPr="00152E6F">
        <w:rPr>
          <w:sz w:val="28"/>
          <w:szCs w:val="28"/>
        </w:rPr>
        <w:t>Our</w:t>
      </w:r>
      <w:r w:rsidRPr="00152E6F">
        <w:rPr>
          <w:sz w:val="28"/>
          <w:szCs w:val="28"/>
        </w:rPr>
        <w:t xml:space="preserve"> </w:t>
      </w:r>
      <w:r w:rsidRPr="00152E6F">
        <w:rPr>
          <w:sz w:val="28"/>
          <w:szCs w:val="28"/>
        </w:rPr>
        <w:t>e</w:t>
      </w:r>
      <w:r w:rsidRPr="00152E6F">
        <w:rPr>
          <w:sz w:val="28"/>
          <w:szCs w:val="28"/>
        </w:rPr>
        <w:t>vents</w:t>
      </w:r>
    </w:p>
    <w:p w14:paraId="08CB24A3" w14:textId="77777777" w:rsidR="00152E6F" w:rsidRPr="00152E6F" w:rsidRDefault="00152E6F" w:rsidP="00152E6F">
      <w:pPr>
        <w:spacing w:line="240" w:lineRule="auto"/>
        <w:rPr>
          <w:sz w:val="22"/>
          <w:szCs w:val="20"/>
        </w:rPr>
      </w:pPr>
      <w:r w:rsidRPr="00152E6F">
        <w:rPr>
          <w:sz w:val="22"/>
          <w:szCs w:val="20"/>
        </w:rPr>
        <w:t xml:space="preserve">At The Young Women’s Movement, we run events for young women and girls, for practitioners working with young people and stakeholders in the community and on a national scale. </w:t>
      </w:r>
      <w:commentRangeStart w:id="0"/>
      <w:r w:rsidRPr="00152E6F">
        <w:rPr>
          <w:sz w:val="22"/>
          <w:szCs w:val="20"/>
        </w:rPr>
        <w:t>These events are run in various locations across Scotland</w:t>
      </w:r>
      <w:commentRangeEnd w:id="0"/>
      <w:r w:rsidRPr="00152E6F">
        <w:rPr>
          <w:sz w:val="22"/>
          <w:szCs w:val="20"/>
        </w:rPr>
        <w:commentReference w:id="0"/>
      </w:r>
      <w:r w:rsidRPr="00152E6F">
        <w:rPr>
          <w:sz w:val="22"/>
          <w:szCs w:val="20"/>
        </w:rPr>
        <w:t xml:space="preserve">. </w:t>
      </w:r>
    </w:p>
    <w:p w14:paraId="744928A0" w14:textId="77777777" w:rsidR="00152E6F" w:rsidRPr="00152E6F" w:rsidRDefault="00152E6F" w:rsidP="00152E6F">
      <w:pPr>
        <w:spacing w:line="240" w:lineRule="auto"/>
        <w:rPr>
          <w:sz w:val="22"/>
          <w:szCs w:val="20"/>
        </w:rPr>
      </w:pPr>
      <w:r w:rsidRPr="00152E6F">
        <w:rPr>
          <w:sz w:val="22"/>
          <w:szCs w:val="20"/>
        </w:rPr>
        <w:t> </w:t>
      </w:r>
    </w:p>
    <w:p w14:paraId="35A870CC" w14:textId="69A5F030" w:rsidR="00152E6F" w:rsidRPr="00152E6F" w:rsidRDefault="00152E6F" w:rsidP="00152E6F">
      <w:pPr>
        <w:pStyle w:val="Heading1"/>
        <w:spacing w:line="240" w:lineRule="auto"/>
        <w:rPr>
          <w:sz w:val="28"/>
          <w:szCs w:val="28"/>
        </w:rPr>
      </w:pPr>
      <w:r w:rsidRPr="00152E6F">
        <w:rPr>
          <w:sz w:val="28"/>
          <w:szCs w:val="28"/>
        </w:rPr>
        <w:t>The</w:t>
      </w:r>
      <w:r w:rsidRPr="00152E6F">
        <w:rPr>
          <w:sz w:val="28"/>
          <w:szCs w:val="28"/>
        </w:rPr>
        <w:t xml:space="preserve"> role </w:t>
      </w:r>
    </w:p>
    <w:p w14:paraId="73ACFA48" w14:textId="3F401CFE" w:rsidR="00152E6F" w:rsidRPr="00152E6F" w:rsidRDefault="00152E6F" w:rsidP="00152E6F">
      <w:pPr>
        <w:spacing w:line="240" w:lineRule="auto"/>
        <w:rPr>
          <w:sz w:val="22"/>
          <w:szCs w:val="20"/>
        </w:rPr>
      </w:pPr>
      <w:r w:rsidRPr="00152E6F">
        <w:rPr>
          <w:sz w:val="22"/>
          <w:szCs w:val="20"/>
        </w:rPr>
        <w:t xml:space="preserve">We are looking for 8 young women or people </w:t>
      </w:r>
      <w:r w:rsidRPr="00152E6F">
        <w:rPr>
          <w:sz w:val="22"/>
          <w:szCs w:val="20"/>
        </w:rPr>
        <w:t>of</w:t>
      </w:r>
      <w:r w:rsidRPr="00152E6F">
        <w:rPr>
          <w:sz w:val="22"/>
          <w:szCs w:val="20"/>
        </w:rPr>
        <w:t xml:space="preserve"> marginalised genders (e.g. non-binary people) who feel comfortable in a space that centres the experiences of young women and girls, aged 16-30, to become in-person event volunteers.</w:t>
      </w:r>
    </w:p>
    <w:p w14:paraId="4E0A81AF" w14:textId="77777777" w:rsidR="00152E6F" w:rsidRPr="00152E6F" w:rsidRDefault="00152E6F" w:rsidP="00152E6F">
      <w:pPr>
        <w:spacing w:line="240" w:lineRule="auto"/>
        <w:rPr>
          <w:sz w:val="22"/>
          <w:szCs w:val="20"/>
        </w:rPr>
      </w:pPr>
      <w:r w:rsidRPr="00152E6F">
        <w:rPr>
          <w:sz w:val="22"/>
          <w:szCs w:val="20"/>
        </w:rPr>
        <w:t> </w:t>
      </w:r>
    </w:p>
    <w:p w14:paraId="0C54DBE8" w14:textId="4B4DF837" w:rsidR="00152E6F" w:rsidRPr="00152E6F" w:rsidRDefault="00152E6F" w:rsidP="00152E6F">
      <w:pPr>
        <w:spacing w:line="240" w:lineRule="auto"/>
        <w:rPr>
          <w:sz w:val="22"/>
          <w:szCs w:val="20"/>
        </w:rPr>
      </w:pPr>
      <w:r w:rsidRPr="00152E6F">
        <w:rPr>
          <w:sz w:val="22"/>
          <w:szCs w:val="20"/>
        </w:rPr>
        <w:t>You will be working with the Partnership and Events Lead in the role of Event Volunteer. This role has been created to support events hosted or co-hosted by The Young Women’s Movement in an assisting capacity. Tasks may include:</w:t>
      </w:r>
    </w:p>
    <w:p w14:paraId="2E850B1B" w14:textId="77777777" w:rsidR="00152E6F" w:rsidRPr="00152E6F" w:rsidRDefault="00152E6F" w:rsidP="00152E6F">
      <w:pPr>
        <w:pStyle w:val="ListParagraph"/>
        <w:numPr>
          <w:ilvl w:val="0"/>
          <w:numId w:val="19"/>
        </w:numPr>
        <w:spacing w:line="240" w:lineRule="auto"/>
        <w:rPr>
          <w:sz w:val="22"/>
          <w:szCs w:val="20"/>
        </w:rPr>
      </w:pPr>
      <w:r w:rsidRPr="00152E6F">
        <w:rPr>
          <w:sz w:val="22"/>
          <w:szCs w:val="20"/>
        </w:rPr>
        <w:t>Attending online co-design sessions with Partnership and Events Lead to support event planning</w:t>
      </w:r>
    </w:p>
    <w:p w14:paraId="4107CAA6" w14:textId="77777777" w:rsidR="00152E6F" w:rsidRPr="00152E6F" w:rsidRDefault="00152E6F" w:rsidP="00152E6F">
      <w:pPr>
        <w:pStyle w:val="ListParagraph"/>
        <w:numPr>
          <w:ilvl w:val="0"/>
          <w:numId w:val="19"/>
        </w:numPr>
        <w:spacing w:line="240" w:lineRule="auto"/>
        <w:rPr>
          <w:sz w:val="22"/>
          <w:szCs w:val="20"/>
        </w:rPr>
      </w:pPr>
      <w:commentRangeStart w:id="1"/>
      <w:commentRangeStart w:id="2"/>
      <w:r w:rsidRPr="00152E6F">
        <w:rPr>
          <w:sz w:val="22"/>
          <w:szCs w:val="20"/>
        </w:rPr>
        <w:t>Attending in person events to register attendees and hand out name badges</w:t>
      </w:r>
      <w:commentRangeEnd w:id="1"/>
      <w:r w:rsidRPr="00152E6F">
        <w:rPr>
          <w:sz w:val="22"/>
          <w:szCs w:val="20"/>
        </w:rPr>
        <w:commentReference w:id="1"/>
      </w:r>
      <w:commentRangeEnd w:id="2"/>
      <w:r w:rsidRPr="00152E6F">
        <w:rPr>
          <w:sz w:val="22"/>
          <w:szCs w:val="20"/>
        </w:rPr>
        <w:commentReference w:id="2"/>
      </w:r>
    </w:p>
    <w:p w14:paraId="62F612DA" w14:textId="77777777" w:rsidR="00152E6F" w:rsidRPr="00152E6F" w:rsidRDefault="00152E6F" w:rsidP="00152E6F">
      <w:pPr>
        <w:pStyle w:val="ListParagraph"/>
        <w:numPr>
          <w:ilvl w:val="0"/>
          <w:numId w:val="19"/>
        </w:numPr>
        <w:spacing w:line="240" w:lineRule="auto"/>
        <w:rPr>
          <w:sz w:val="22"/>
          <w:szCs w:val="20"/>
        </w:rPr>
      </w:pPr>
      <w:r w:rsidRPr="00152E6F">
        <w:rPr>
          <w:sz w:val="22"/>
          <w:szCs w:val="20"/>
        </w:rPr>
        <w:t xml:space="preserve">Attending in person events to set up and take down space </w:t>
      </w:r>
    </w:p>
    <w:p w14:paraId="153E1927" w14:textId="77777777" w:rsidR="00152E6F" w:rsidRPr="00152E6F" w:rsidRDefault="00152E6F" w:rsidP="00152E6F">
      <w:pPr>
        <w:pStyle w:val="ListParagraph"/>
        <w:numPr>
          <w:ilvl w:val="0"/>
          <w:numId w:val="19"/>
        </w:numPr>
        <w:spacing w:line="240" w:lineRule="auto"/>
        <w:rPr>
          <w:sz w:val="22"/>
          <w:szCs w:val="20"/>
        </w:rPr>
      </w:pPr>
      <w:r w:rsidRPr="00152E6F">
        <w:rPr>
          <w:sz w:val="22"/>
          <w:szCs w:val="20"/>
        </w:rPr>
        <w:t>Attending in person events to staff stalls and hand out YWM publications and merchandise</w:t>
      </w:r>
    </w:p>
    <w:p w14:paraId="0A57AC7C" w14:textId="77777777" w:rsidR="00152E6F" w:rsidRPr="00152E6F" w:rsidRDefault="00152E6F" w:rsidP="00152E6F">
      <w:pPr>
        <w:pStyle w:val="ListParagraph"/>
        <w:numPr>
          <w:ilvl w:val="0"/>
          <w:numId w:val="19"/>
        </w:numPr>
        <w:spacing w:line="240" w:lineRule="auto"/>
        <w:rPr>
          <w:sz w:val="22"/>
          <w:szCs w:val="20"/>
        </w:rPr>
      </w:pPr>
      <w:r w:rsidRPr="00152E6F">
        <w:rPr>
          <w:sz w:val="22"/>
          <w:szCs w:val="20"/>
        </w:rPr>
        <w:t>Attending in person external events to support Partnership and Events Lead at stalls or workshops</w:t>
      </w:r>
    </w:p>
    <w:p w14:paraId="6080D72E" w14:textId="77777777" w:rsidR="00152E6F" w:rsidRPr="00152E6F" w:rsidRDefault="00152E6F" w:rsidP="00152E6F">
      <w:pPr>
        <w:pStyle w:val="ListParagraph"/>
        <w:numPr>
          <w:ilvl w:val="0"/>
          <w:numId w:val="19"/>
        </w:numPr>
        <w:spacing w:line="240" w:lineRule="auto"/>
        <w:rPr>
          <w:sz w:val="22"/>
          <w:szCs w:val="20"/>
        </w:rPr>
      </w:pPr>
      <w:r w:rsidRPr="00152E6F">
        <w:rPr>
          <w:sz w:val="22"/>
          <w:szCs w:val="20"/>
        </w:rPr>
        <w:t xml:space="preserve">Attending in person events to represent The Young Women’s Movement to external stakeholders </w:t>
      </w:r>
    </w:p>
    <w:p w14:paraId="49CBDA26" w14:textId="77777777" w:rsidR="00152E6F" w:rsidRPr="00152E6F" w:rsidRDefault="00152E6F" w:rsidP="00152E6F">
      <w:pPr>
        <w:pStyle w:val="ListParagraph"/>
        <w:numPr>
          <w:ilvl w:val="0"/>
          <w:numId w:val="19"/>
        </w:numPr>
        <w:spacing w:line="240" w:lineRule="auto"/>
        <w:rPr>
          <w:sz w:val="22"/>
          <w:szCs w:val="20"/>
        </w:rPr>
      </w:pPr>
      <w:r w:rsidRPr="00152E6F">
        <w:rPr>
          <w:sz w:val="22"/>
          <w:szCs w:val="20"/>
        </w:rPr>
        <w:t>Attending in person events to liaise between external facilitators and Partnership and Events Lead</w:t>
      </w:r>
    </w:p>
    <w:p w14:paraId="2C7CC6DD" w14:textId="77777777" w:rsidR="00152E6F" w:rsidRPr="00152E6F" w:rsidRDefault="00152E6F" w:rsidP="00152E6F">
      <w:pPr>
        <w:pStyle w:val="ListParagraph"/>
        <w:numPr>
          <w:ilvl w:val="0"/>
          <w:numId w:val="19"/>
        </w:numPr>
        <w:spacing w:line="240" w:lineRule="auto"/>
        <w:rPr>
          <w:sz w:val="22"/>
          <w:szCs w:val="20"/>
        </w:rPr>
      </w:pPr>
      <w:r w:rsidRPr="00152E6F">
        <w:rPr>
          <w:sz w:val="22"/>
          <w:szCs w:val="20"/>
        </w:rPr>
        <w:t xml:space="preserve">Supporting with content creation before, during and after events. For example, talking to camera about event for a TikTok </w:t>
      </w:r>
    </w:p>
    <w:p w14:paraId="49E5C4B5" w14:textId="77777777" w:rsidR="00152E6F" w:rsidRPr="00152E6F" w:rsidRDefault="00152E6F" w:rsidP="00152E6F">
      <w:pPr>
        <w:spacing w:line="240" w:lineRule="auto"/>
        <w:rPr>
          <w:sz w:val="22"/>
          <w:szCs w:val="20"/>
        </w:rPr>
      </w:pPr>
    </w:p>
    <w:p w14:paraId="0EB824FB" w14:textId="77777777" w:rsidR="00152E6F" w:rsidRPr="00152E6F" w:rsidRDefault="00152E6F" w:rsidP="00152E6F">
      <w:pPr>
        <w:spacing w:line="240" w:lineRule="auto"/>
        <w:rPr>
          <w:sz w:val="22"/>
          <w:szCs w:val="20"/>
        </w:rPr>
      </w:pPr>
      <w:r w:rsidRPr="00152E6F">
        <w:rPr>
          <w:sz w:val="22"/>
          <w:szCs w:val="20"/>
        </w:rPr>
        <w:t xml:space="preserve">The Young Women's Movement will cover necessary travel and accommodation. We are a charity and our ability to support volunteers is solely dependent on funding. We encourage all participants to use public transport to ensure we keep travel as cost efficient and environmentally friendly as possible. If you are under 22, please use your free bus pass whenever possible. </w:t>
      </w:r>
    </w:p>
    <w:p w14:paraId="496F60C3" w14:textId="77777777" w:rsidR="00152E6F" w:rsidRPr="00152E6F" w:rsidRDefault="00152E6F" w:rsidP="00152E6F">
      <w:pPr>
        <w:spacing w:line="240" w:lineRule="auto"/>
        <w:rPr>
          <w:sz w:val="22"/>
          <w:szCs w:val="20"/>
        </w:rPr>
      </w:pPr>
      <w:r w:rsidRPr="00152E6F">
        <w:rPr>
          <w:sz w:val="22"/>
          <w:szCs w:val="20"/>
        </w:rPr>
        <w:t xml:space="preserve"> </w:t>
      </w:r>
    </w:p>
    <w:p w14:paraId="50DFFFCA" w14:textId="77777777" w:rsidR="00152E6F" w:rsidRPr="00152E6F" w:rsidRDefault="00152E6F" w:rsidP="00152E6F">
      <w:pPr>
        <w:spacing w:line="240" w:lineRule="auto"/>
        <w:rPr>
          <w:sz w:val="22"/>
          <w:szCs w:val="20"/>
        </w:rPr>
      </w:pPr>
      <w:r w:rsidRPr="00152E6F">
        <w:rPr>
          <w:sz w:val="22"/>
          <w:szCs w:val="20"/>
        </w:rPr>
        <w:t xml:space="preserve">You will be provided with a YWM t-shirt to wear while volunteering. </w:t>
      </w:r>
    </w:p>
    <w:p w14:paraId="3C64D840" w14:textId="77777777" w:rsidR="00152E6F" w:rsidRPr="00152E6F" w:rsidRDefault="00152E6F" w:rsidP="00152E6F">
      <w:pPr>
        <w:spacing w:line="240" w:lineRule="auto"/>
        <w:rPr>
          <w:sz w:val="22"/>
          <w:szCs w:val="20"/>
        </w:rPr>
      </w:pPr>
      <w:r w:rsidRPr="00152E6F">
        <w:rPr>
          <w:sz w:val="22"/>
          <w:szCs w:val="20"/>
        </w:rPr>
        <w:t> </w:t>
      </w:r>
    </w:p>
    <w:p w14:paraId="03C8F05C" w14:textId="77777777" w:rsidR="00152E6F" w:rsidRPr="00152E6F" w:rsidRDefault="00152E6F" w:rsidP="00152E6F">
      <w:pPr>
        <w:pStyle w:val="Heading1"/>
        <w:spacing w:line="240" w:lineRule="auto"/>
        <w:rPr>
          <w:sz w:val="28"/>
          <w:szCs w:val="28"/>
        </w:rPr>
      </w:pPr>
      <w:r w:rsidRPr="00152E6F">
        <w:rPr>
          <w:sz w:val="28"/>
          <w:szCs w:val="28"/>
        </w:rPr>
        <w:t>Location</w:t>
      </w:r>
    </w:p>
    <w:p w14:paraId="4EB9BC7B" w14:textId="77777777" w:rsidR="00152E6F" w:rsidRPr="00152E6F" w:rsidRDefault="00152E6F" w:rsidP="00152E6F">
      <w:pPr>
        <w:spacing w:line="240" w:lineRule="auto"/>
        <w:rPr>
          <w:sz w:val="22"/>
          <w:szCs w:val="20"/>
        </w:rPr>
      </w:pPr>
      <w:r w:rsidRPr="00152E6F">
        <w:rPr>
          <w:sz w:val="22"/>
          <w:szCs w:val="20"/>
        </w:rPr>
        <w:t xml:space="preserve">This role is primarily in person in various locations across Scotland, with co-design sessions hosted online. </w:t>
      </w:r>
    </w:p>
    <w:p w14:paraId="4680AA54" w14:textId="77777777" w:rsidR="00152E6F" w:rsidRPr="00152E6F" w:rsidRDefault="00152E6F" w:rsidP="00152E6F">
      <w:pPr>
        <w:spacing w:line="240" w:lineRule="auto"/>
        <w:rPr>
          <w:sz w:val="22"/>
          <w:szCs w:val="20"/>
        </w:rPr>
      </w:pPr>
      <w:r w:rsidRPr="00152E6F">
        <w:rPr>
          <w:sz w:val="22"/>
          <w:szCs w:val="20"/>
        </w:rPr>
        <w:t> </w:t>
      </w:r>
    </w:p>
    <w:p w14:paraId="511324B8" w14:textId="0C1CA70A" w:rsidR="00152E6F" w:rsidRPr="00152E6F" w:rsidRDefault="00152E6F" w:rsidP="00152E6F">
      <w:pPr>
        <w:pStyle w:val="Heading1"/>
        <w:spacing w:line="240" w:lineRule="auto"/>
        <w:rPr>
          <w:sz w:val="28"/>
          <w:szCs w:val="28"/>
        </w:rPr>
      </w:pPr>
      <w:r w:rsidRPr="00152E6F">
        <w:rPr>
          <w:sz w:val="28"/>
          <w:szCs w:val="28"/>
        </w:rPr>
        <w:lastRenderedPageBreak/>
        <w:t>Time period</w:t>
      </w:r>
    </w:p>
    <w:p w14:paraId="66747644" w14:textId="77777777" w:rsidR="00152E6F" w:rsidRPr="00152E6F" w:rsidRDefault="00152E6F" w:rsidP="00152E6F">
      <w:pPr>
        <w:spacing w:line="240" w:lineRule="auto"/>
        <w:rPr>
          <w:sz w:val="22"/>
          <w:szCs w:val="20"/>
        </w:rPr>
      </w:pPr>
      <w:r w:rsidRPr="00152E6F">
        <w:rPr>
          <w:sz w:val="22"/>
          <w:szCs w:val="20"/>
        </w:rPr>
        <w:t xml:space="preserve">This is an ongoing role with no set start and end date, but you will be expected to attend a set </w:t>
      </w:r>
      <w:commentRangeStart w:id="3"/>
      <w:r w:rsidRPr="00152E6F">
        <w:rPr>
          <w:sz w:val="22"/>
          <w:szCs w:val="20"/>
        </w:rPr>
        <w:t>number o</w:t>
      </w:r>
      <w:commentRangeEnd w:id="3"/>
      <w:r w:rsidRPr="00152E6F">
        <w:rPr>
          <w:sz w:val="22"/>
          <w:szCs w:val="20"/>
        </w:rPr>
        <w:commentReference w:id="3"/>
      </w:r>
      <w:r w:rsidRPr="00152E6F">
        <w:rPr>
          <w:sz w:val="22"/>
          <w:szCs w:val="20"/>
        </w:rPr>
        <w:t>f events per year. Volunteers can end their engagement at any time.</w:t>
      </w:r>
    </w:p>
    <w:p w14:paraId="1CE9FD3A" w14:textId="77777777" w:rsidR="00152E6F" w:rsidRPr="00152E6F" w:rsidRDefault="00152E6F" w:rsidP="00152E6F">
      <w:pPr>
        <w:spacing w:line="240" w:lineRule="auto"/>
        <w:rPr>
          <w:sz w:val="22"/>
          <w:szCs w:val="20"/>
        </w:rPr>
      </w:pPr>
      <w:r w:rsidRPr="00152E6F">
        <w:rPr>
          <w:sz w:val="22"/>
          <w:szCs w:val="20"/>
        </w:rPr>
        <w:t> </w:t>
      </w:r>
    </w:p>
    <w:p w14:paraId="57A44A79" w14:textId="52DCFD50" w:rsidR="00152E6F" w:rsidRPr="00152E6F" w:rsidRDefault="00152E6F" w:rsidP="00152E6F">
      <w:pPr>
        <w:pStyle w:val="Heading1"/>
        <w:spacing w:line="240" w:lineRule="auto"/>
        <w:rPr>
          <w:sz w:val="28"/>
          <w:szCs w:val="28"/>
        </w:rPr>
      </w:pPr>
      <w:r w:rsidRPr="00152E6F">
        <w:rPr>
          <w:sz w:val="28"/>
          <w:szCs w:val="28"/>
        </w:rPr>
        <w:t>Key role expectations</w:t>
      </w:r>
      <w:r w:rsidRPr="00152E6F">
        <w:rPr>
          <w:sz w:val="28"/>
          <w:szCs w:val="28"/>
        </w:rPr>
        <w:t xml:space="preserve"> </w:t>
      </w:r>
    </w:p>
    <w:p w14:paraId="54C9EAD5" w14:textId="77777777" w:rsidR="00152E6F" w:rsidRPr="00152E6F" w:rsidRDefault="00152E6F" w:rsidP="00152E6F">
      <w:pPr>
        <w:pStyle w:val="ListParagraph"/>
        <w:numPr>
          <w:ilvl w:val="0"/>
          <w:numId w:val="20"/>
        </w:numPr>
        <w:spacing w:line="240" w:lineRule="auto"/>
        <w:rPr>
          <w:sz w:val="22"/>
          <w:szCs w:val="20"/>
        </w:rPr>
      </w:pPr>
      <w:r w:rsidRPr="00152E6F">
        <w:rPr>
          <w:sz w:val="22"/>
          <w:szCs w:val="20"/>
        </w:rPr>
        <w:t>Attend 2 x co-design online sessions per financial year (April – March)</w:t>
      </w:r>
    </w:p>
    <w:p w14:paraId="6142D647" w14:textId="77777777" w:rsidR="00152E6F" w:rsidRPr="00152E6F" w:rsidRDefault="00152E6F" w:rsidP="00152E6F">
      <w:pPr>
        <w:pStyle w:val="ListParagraph"/>
        <w:numPr>
          <w:ilvl w:val="0"/>
          <w:numId w:val="20"/>
        </w:numPr>
        <w:spacing w:line="240" w:lineRule="auto"/>
        <w:rPr>
          <w:sz w:val="22"/>
          <w:szCs w:val="20"/>
        </w:rPr>
      </w:pPr>
      <w:r w:rsidRPr="00152E6F">
        <w:rPr>
          <w:sz w:val="22"/>
          <w:szCs w:val="20"/>
        </w:rPr>
        <w:t>Attend 2 x in person events per financial year (April – March)  </w:t>
      </w:r>
    </w:p>
    <w:p w14:paraId="5C234705" w14:textId="77777777" w:rsidR="00152E6F" w:rsidRPr="00152E6F" w:rsidRDefault="00152E6F" w:rsidP="00152E6F">
      <w:pPr>
        <w:pStyle w:val="ListParagraph"/>
        <w:numPr>
          <w:ilvl w:val="0"/>
          <w:numId w:val="20"/>
        </w:numPr>
        <w:spacing w:line="240" w:lineRule="auto"/>
        <w:rPr>
          <w:sz w:val="22"/>
          <w:szCs w:val="20"/>
        </w:rPr>
      </w:pPr>
      <w:r w:rsidRPr="00152E6F">
        <w:rPr>
          <w:sz w:val="22"/>
          <w:szCs w:val="20"/>
        </w:rPr>
        <w:t>Represent The Young Women’s Movement brand and values with integrity</w:t>
      </w:r>
    </w:p>
    <w:p w14:paraId="506873DD" w14:textId="77777777" w:rsidR="00152E6F" w:rsidRPr="00152E6F" w:rsidRDefault="00152E6F" w:rsidP="00152E6F">
      <w:pPr>
        <w:pStyle w:val="ListParagraph"/>
        <w:numPr>
          <w:ilvl w:val="0"/>
          <w:numId w:val="20"/>
        </w:numPr>
        <w:spacing w:line="240" w:lineRule="auto"/>
        <w:rPr>
          <w:sz w:val="22"/>
          <w:szCs w:val="20"/>
        </w:rPr>
      </w:pPr>
      <w:r w:rsidRPr="00152E6F">
        <w:rPr>
          <w:sz w:val="22"/>
          <w:szCs w:val="20"/>
        </w:rPr>
        <w:t xml:space="preserve">Be able to understand and articulate the work and aims of The Young Women’s Movement to a variety of audiences </w:t>
      </w:r>
    </w:p>
    <w:p w14:paraId="5231D873" w14:textId="77777777" w:rsidR="00152E6F" w:rsidRPr="00152E6F" w:rsidRDefault="00152E6F" w:rsidP="00152E6F">
      <w:pPr>
        <w:spacing w:line="240" w:lineRule="auto"/>
        <w:rPr>
          <w:sz w:val="22"/>
          <w:szCs w:val="20"/>
        </w:rPr>
      </w:pPr>
    </w:p>
    <w:p w14:paraId="6AD60C0A" w14:textId="1FE74CDB" w:rsidR="00152E6F" w:rsidRPr="00152E6F" w:rsidRDefault="00152E6F" w:rsidP="00152E6F">
      <w:pPr>
        <w:pStyle w:val="Heading1"/>
        <w:spacing w:line="240" w:lineRule="auto"/>
        <w:rPr>
          <w:sz w:val="28"/>
          <w:szCs w:val="28"/>
        </w:rPr>
      </w:pPr>
      <w:r w:rsidRPr="00152E6F">
        <w:rPr>
          <w:sz w:val="28"/>
          <w:szCs w:val="28"/>
        </w:rPr>
        <w:t xml:space="preserve">Experience &amp; </w:t>
      </w:r>
      <w:r w:rsidRPr="00152E6F">
        <w:rPr>
          <w:sz w:val="28"/>
          <w:szCs w:val="28"/>
        </w:rPr>
        <w:t>r</w:t>
      </w:r>
      <w:r w:rsidRPr="00152E6F">
        <w:rPr>
          <w:sz w:val="28"/>
          <w:szCs w:val="28"/>
        </w:rPr>
        <w:t>equirements</w:t>
      </w:r>
    </w:p>
    <w:p w14:paraId="3098DBC3" w14:textId="77777777" w:rsidR="00152E6F" w:rsidRPr="00152E6F" w:rsidRDefault="00152E6F" w:rsidP="00152E6F">
      <w:pPr>
        <w:spacing w:line="240" w:lineRule="auto"/>
        <w:rPr>
          <w:sz w:val="22"/>
          <w:szCs w:val="20"/>
        </w:rPr>
      </w:pPr>
      <w:r w:rsidRPr="00152E6F">
        <w:rPr>
          <w:sz w:val="22"/>
          <w:szCs w:val="20"/>
        </w:rPr>
        <w:t>If you’re a young woman or non-binary person, aged 16– 30, live in Scotland and are passionate about our movement then we want to hear from you.  </w:t>
      </w:r>
    </w:p>
    <w:p w14:paraId="733392B1" w14:textId="77777777" w:rsidR="00152E6F" w:rsidRPr="00152E6F" w:rsidRDefault="00152E6F" w:rsidP="00152E6F">
      <w:pPr>
        <w:spacing w:line="240" w:lineRule="auto"/>
        <w:rPr>
          <w:sz w:val="22"/>
          <w:szCs w:val="20"/>
        </w:rPr>
      </w:pPr>
    </w:p>
    <w:p w14:paraId="1C8F7BC0" w14:textId="77777777" w:rsidR="00152E6F" w:rsidRPr="00152E6F" w:rsidRDefault="00152E6F" w:rsidP="00152E6F">
      <w:pPr>
        <w:spacing w:line="240" w:lineRule="auto"/>
        <w:rPr>
          <w:sz w:val="22"/>
          <w:szCs w:val="20"/>
        </w:rPr>
      </w:pPr>
      <w:r w:rsidRPr="00152E6F">
        <w:rPr>
          <w:sz w:val="22"/>
          <w:szCs w:val="20"/>
        </w:rPr>
        <w:t>This opportunity requires good people skills and excellent verbal communication skills.  </w:t>
      </w:r>
    </w:p>
    <w:p w14:paraId="478B3A82" w14:textId="77777777" w:rsidR="00152E6F" w:rsidRPr="00152E6F" w:rsidRDefault="00152E6F" w:rsidP="00152E6F">
      <w:pPr>
        <w:spacing w:line="240" w:lineRule="auto"/>
        <w:rPr>
          <w:sz w:val="22"/>
          <w:szCs w:val="20"/>
        </w:rPr>
      </w:pPr>
      <w:r w:rsidRPr="00152E6F">
        <w:rPr>
          <w:sz w:val="22"/>
          <w:szCs w:val="20"/>
        </w:rPr>
        <w:t xml:space="preserve">You do not need to have experience in events, but a willingness to learn is key. </w:t>
      </w:r>
    </w:p>
    <w:p w14:paraId="43506B30" w14:textId="77777777" w:rsidR="00152E6F" w:rsidRPr="00152E6F" w:rsidRDefault="00152E6F" w:rsidP="00152E6F">
      <w:pPr>
        <w:spacing w:line="240" w:lineRule="auto"/>
        <w:rPr>
          <w:sz w:val="22"/>
          <w:szCs w:val="20"/>
        </w:rPr>
      </w:pPr>
    </w:p>
    <w:p w14:paraId="7F2CE1BB" w14:textId="77777777" w:rsidR="00152E6F" w:rsidRPr="00152E6F" w:rsidRDefault="00152E6F" w:rsidP="00152E6F">
      <w:pPr>
        <w:spacing w:line="240" w:lineRule="auto"/>
        <w:rPr>
          <w:sz w:val="22"/>
          <w:szCs w:val="20"/>
        </w:rPr>
      </w:pPr>
      <w:r w:rsidRPr="00152E6F">
        <w:rPr>
          <w:sz w:val="22"/>
          <w:szCs w:val="20"/>
        </w:rPr>
        <w:t>All participants, staff members and volunteers agree to uphold the values of The Young Women’s Movement, treating everyone with dignity, respect and fairness. </w:t>
      </w:r>
    </w:p>
    <w:p w14:paraId="77DCC634" w14:textId="77777777" w:rsidR="00152E6F" w:rsidRPr="00152E6F" w:rsidRDefault="00152E6F" w:rsidP="00152E6F">
      <w:pPr>
        <w:spacing w:line="240" w:lineRule="auto"/>
        <w:rPr>
          <w:sz w:val="22"/>
          <w:szCs w:val="20"/>
        </w:rPr>
      </w:pPr>
    </w:p>
    <w:p w14:paraId="558DC516" w14:textId="29E97CCA" w:rsidR="00152E6F" w:rsidRPr="00152E6F" w:rsidRDefault="00152E6F" w:rsidP="00152E6F">
      <w:pPr>
        <w:spacing w:line="240" w:lineRule="auto"/>
        <w:rPr>
          <w:sz w:val="22"/>
          <w:szCs w:val="20"/>
        </w:rPr>
      </w:pPr>
      <w:r w:rsidRPr="00152E6F">
        <w:rPr>
          <w:sz w:val="22"/>
          <w:szCs w:val="20"/>
        </w:rPr>
        <w:t>All participants, staff members and volunteers are requested to follow our agreed safe spaces agreements including respecting confidentiality and different viewpoints. We want our events to be a fun and enthusiastic environment for everyone.</w:t>
      </w:r>
    </w:p>
    <w:p w14:paraId="2C5D8536" w14:textId="77777777" w:rsidR="00152E6F" w:rsidRPr="00152E6F" w:rsidRDefault="00152E6F" w:rsidP="00152E6F">
      <w:pPr>
        <w:spacing w:line="240" w:lineRule="auto"/>
        <w:rPr>
          <w:sz w:val="22"/>
          <w:szCs w:val="20"/>
        </w:rPr>
      </w:pPr>
    </w:p>
    <w:p w14:paraId="5D9E8FF2" w14:textId="1507567D" w:rsidR="00152E6F" w:rsidRPr="00152E6F" w:rsidRDefault="00152E6F" w:rsidP="00152E6F">
      <w:pPr>
        <w:pStyle w:val="Heading1"/>
        <w:spacing w:line="240" w:lineRule="auto"/>
        <w:rPr>
          <w:sz w:val="28"/>
          <w:szCs w:val="28"/>
        </w:rPr>
      </w:pPr>
      <w:r w:rsidRPr="00152E6F">
        <w:rPr>
          <w:sz w:val="28"/>
          <w:szCs w:val="28"/>
        </w:rPr>
        <w:t>Benefits</w:t>
      </w:r>
    </w:p>
    <w:p w14:paraId="27051B8B" w14:textId="77777777" w:rsidR="00152E6F" w:rsidRPr="00152E6F" w:rsidRDefault="00152E6F" w:rsidP="00152E6F">
      <w:pPr>
        <w:pStyle w:val="ListParagraph"/>
        <w:numPr>
          <w:ilvl w:val="0"/>
          <w:numId w:val="21"/>
        </w:numPr>
        <w:spacing w:line="240" w:lineRule="auto"/>
        <w:rPr>
          <w:sz w:val="22"/>
          <w:szCs w:val="20"/>
        </w:rPr>
      </w:pPr>
      <w:r w:rsidRPr="00152E6F">
        <w:rPr>
          <w:sz w:val="22"/>
          <w:szCs w:val="20"/>
        </w:rPr>
        <w:t>You will benefit from working with an experienced and supportive team who approach their work through an intersectional feminist lens</w:t>
      </w:r>
    </w:p>
    <w:p w14:paraId="09FE7B2A" w14:textId="77777777" w:rsidR="00152E6F" w:rsidRPr="00152E6F" w:rsidRDefault="00152E6F" w:rsidP="00152E6F">
      <w:pPr>
        <w:pStyle w:val="ListParagraph"/>
        <w:numPr>
          <w:ilvl w:val="0"/>
          <w:numId w:val="21"/>
        </w:numPr>
        <w:spacing w:line="240" w:lineRule="auto"/>
        <w:rPr>
          <w:sz w:val="22"/>
          <w:szCs w:val="20"/>
        </w:rPr>
      </w:pPr>
      <w:r w:rsidRPr="00152E6F">
        <w:rPr>
          <w:sz w:val="22"/>
          <w:szCs w:val="20"/>
        </w:rPr>
        <w:t>You will be part of The Young Women’s Movement and connected to the wider feminist movement in Scotland  </w:t>
      </w:r>
    </w:p>
    <w:p w14:paraId="02C7C1AB" w14:textId="77777777" w:rsidR="00152E6F" w:rsidRPr="00152E6F" w:rsidRDefault="00152E6F" w:rsidP="00152E6F">
      <w:pPr>
        <w:pStyle w:val="ListParagraph"/>
        <w:numPr>
          <w:ilvl w:val="0"/>
          <w:numId w:val="21"/>
        </w:numPr>
        <w:spacing w:line="240" w:lineRule="auto"/>
        <w:rPr>
          <w:sz w:val="22"/>
          <w:szCs w:val="20"/>
        </w:rPr>
      </w:pPr>
      <w:r w:rsidRPr="00152E6F">
        <w:rPr>
          <w:sz w:val="22"/>
          <w:szCs w:val="20"/>
        </w:rPr>
        <w:t>Gain access to volunteer training and wider YWM events</w:t>
      </w:r>
    </w:p>
    <w:p w14:paraId="445D7491" w14:textId="77777777" w:rsidR="00152E6F" w:rsidRPr="00152E6F" w:rsidRDefault="00152E6F" w:rsidP="00152E6F">
      <w:pPr>
        <w:pStyle w:val="ListParagraph"/>
        <w:numPr>
          <w:ilvl w:val="0"/>
          <w:numId w:val="21"/>
        </w:numPr>
        <w:spacing w:line="240" w:lineRule="auto"/>
        <w:rPr>
          <w:sz w:val="22"/>
          <w:szCs w:val="20"/>
        </w:rPr>
      </w:pPr>
      <w:r w:rsidRPr="00152E6F">
        <w:rPr>
          <w:sz w:val="22"/>
          <w:szCs w:val="20"/>
        </w:rPr>
        <w:t>You will gain skills and meet new people</w:t>
      </w:r>
    </w:p>
    <w:p w14:paraId="504DC867" w14:textId="77777777" w:rsidR="00152E6F" w:rsidRPr="00152E6F" w:rsidRDefault="00152E6F" w:rsidP="00152E6F">
      <w:pPr>
        <w:pStyle w:val="ListParagraph"/>
        <w:numPr>
          <w:ilvl w:val="0"/>
          <w:numId w:val="21"/>
        </w:numPr>
        <w:spacing w:line="240" w:lineRule="auto"/>
        <w:rPr>
          <w:sz w:val="22"/>
          <w:szCs w:val="20"/>
        </w:rPr>
      </w:pPr>
      <w:r w:rsidRPr="00152E6F">
        <w:rPr>
          <w:sz w:val="22"/>
          <w:szCs w:val="20"/>
        </w:rPr>
        <w:t>You will build and strengthen your events and networking skills by co-designing events with support of The Young Women’s Movement’s Partnership and Events team.  </w:t>
      </w:r>
    </w:p>
    <w:p w14:paraId="585209A1" w14:textId="63B17A5F" w:rsidR="00152E6F" w:rsidRPr="00152E6F" w:rsidRDefault="00152E6F" w:rsidP="00152E6F">
      <w:pPr>
        <w:spacing w:line="240" w:lineRule="auto"/>
        <w:rPr>
          <w:sz w:val="22"/>
          <w:szCs w:val="20"/>
        </w:rPr>
      </w:pPr>
      <w:commentRangeStart w:id="4"/>
      <w:commentRangeEnd w:id="4"/>
      <w:r w:rsidRPr="00152E6F">
        <w:rPr>
          <w:sz w:val="22"/>
          <w:szCs w:val="20"/>
        </w:rPr>
        <w:commentReference w:id="4"/>
      </w:r>
    </w:p>
    <w:p w14:paraId="5E485D99" w14:textId="77777777" w:rsidR="00152E6F" w:rsidRPr="00152E6F" w:rsidRDefault="00152E6F" w:rsidP="00152E6F">
      <w:pPr>
        <w:spacing w:line="240" w:lineRule="auto"/>
        <w:rPr>
          <w:sz w:val="22"/>
          <w:szCs w:val="20"/>
        </w:rPr>
      </w:pPr>
    </w:p>
    <w:p w14:paraId="193B96F1" w14:textId="6EEAF736" w:rsidR="00152E6F" w:rsidRPr="00152E6F" w:rsidRDefault="00152E6F" w:rsidP="00152E6F">
      <w:pPr>
        <w:pStyle w:val="Heading1"/>
        <w:spacing w:line="240" w:lineRule="auto"/>
        <w:rPr>
          <w:sz w:val="28"/>
          <w:szCs w:val="28"/>
        </w:rPr>
      </w:pPr>
      <w:commentRangeStart w:id="5"/>
      <w:r w:rsidRPr="00152E6F">
        <w:rPr>
          <w:sz w:val="28"/>
          <w:szCs w:val="28"/>
        </w:rPr>
        <w:t>How to apply</w:t>
      </w:r>
    </w:p>
    <w:p w14:paraId="75BAAA28" w14:textId="60702F12" w:rsidR="00152E6F" w:rsidRPr="00152E6F" w:rsidRDefault="00152E6F" w:rsidP="00152E6F">
      <w:pPr>
        <w:spacing w:line="240" w:lineRule="auto"/>
        <w:rPr>
          <w:sz w:val="22"/>
          <w:szCs w:val="20"/>
        </w:rPr>
      </w:pPr>
      <w:r w:rsidRPr="00152E6F">
        <w:rPr>
          <w:sz w:val="22"/>
          <w:szCs w:val="20"/>
        </w:rPr>
        <w:t> Please apply via this form by 20</w:t>
      </w:r>
      <w:r w:rsidRPr="00152E6F">
        <w:rPr>
          <w:sz w:val="22"/>
          <w:szCs w:val="20"/>
          <w:vertAlign w:val="superscript"/>
        </w:rPr>
        <w:t>th</w:t>
      </w:r>
      <w:r w:rsidRPr="00152E6F">
        <w:rPr>
          <w:sz w:val="22"/>
          <w:szCs w:val="20"/>
        </w:rPr>
        <w:t xml:space="preserve"> January 2025</w:t>
      </w:r>
      <w:r w:rsidRPr="00152E6F">
        <w:rPr>
          <w:sz w:val="22"/>
          <w:szCs w:val="20"/>
        </w:rPr>
        <w:t xml:space="preserve">: </w:t>
      </w:r>
      <w:hyperlink r:id="rId15" w:history="1">
        <w:r w:rsidRPr="00152E6F">
          <w:rPr>
            <w:rStyle w:val="Hyperlink"/>
            <w:sz w:val="22"/>
            <w:szCs w:val="20"/>
          </w:rPr>
          <w:t>https://ljficzi40gh.typeform.com/to/CEHFZAR8</w:t>
        </w:r>
      </w:hyperlink>
      <w:r w:rsidRPr="00152E6F">
        <w:rPr>
          <w:sz w:val="22"/>
          <w:szCs w:val="20"/>
        </w:rPr>
        <w:t xml:space="preserve"> </w:t>
      </w:r>
    </w:p>
    <w:p w14:paraId="151EAF5A" w14:textId="77777777" w:rsidR="00152E6F" w:rsidRPr="00152E6F" w:rsidRDefault="00152E6F" w:rsidP="00152E6F">
      <w:pPr>
        <w:spacing w:line="240" w:lineRule="auto"/>
        <w:rPr>
          <w:sz w:val="22"/>
          <w:szCs w:val="20"/>
        </w:rPr>
      </w:pPr>
    </w:p>
    <w:p w14:paraId="5539DC0C" w14:textId="77777777" w:rsidR="00152E6F" w:rsidRPr="00152E6F" w:rsidRDefault="00152E6F" w:rsidP="00152E6F">
      <w:pPr>
        <w:spacing w:line="240" w:lineRule="auto"/>
        <w:rPr>
          <w:sz w:val="22"/>
          <w:szCs w:val="20"/>
        </w:rPr>
      </w:pPr>
      <w:r w:rsidRPr="00152E6F">
        <w:rPr>
          <w:sz w:val="22"/>
          <w:szCs w:val="20"/>
        </w:rPr>
        <w:t xml:space="preserve">If you would like to discuss any accessibility requirements or request more information on the opportunity, please contact our Partnership and Events Lead, Elena Soper, on </w:t>
      </w:r>
      <w:hyperlink r:id="rId16">
        <w:r w:rsidRPr="00152E6F">
          <w:rPr>
            <w:rStyle w:val="Hyperlink"/>
            <w:sz w:val="22"/>
            <w:szCs w:val="20"/>
          </w:rPr>
          <w:t>elena@youngwomenscot.org</w:t>
        </w:r>
      </w:hyperlink>
      <w:r w:rsidRPr="00152E6F">
        <w:rPr>
          <w:sz w:val="22"/>
          <w:szCs w:val="20"/>
        </w:rPr>
        <w:t xml:space="preserve">. </w:t>
      </w:r>
      <w:commentRangeEnd w:id="5"/>
      <w:r w:rsidRPr="00152E6F">
        <w:rPr>
          <w:sz w:val="22"/>
          <w:szCs w:val="20"/>
        </w:rPr>
        <w:commentReference w:id="5"/>
      </w:r>
    </w:p>
    <w:p w14:paraId="27BB95B9" w14:textId="77777777" w:rsidR="00152E6F" w:rsidRPr="00152E6F" w:rsidRDefault="00152E6F" w:rsidP="00152E6F">
      <w:pPr>
        <w:spacing w:line="240" w:lineRule="auto"/>
        <w:rPr>
          <w:sz w:val="22"/>
          <w:szCs w:val="20"/>
        </w:rPr>
      </w:pPr>
    </w:p>
    <w:p w14:paraId="626B9A1E" w14:textId="77777777" w:rsidR="00152E6F" w:rsidRPr="00152E6F" w:rsidRDefault="00152E6F" w:rsidP="00152E6F">
      <w:pPr>
        <w:spacing w:line="240" w:lineRule="auto"/>
        <w:rPr>
          <w:sz w:val="22"/>
          <w:szCs w:val="20"/>
        </w:rPr>
      </w:pPr>
      <w:r w:rsidRPr="00152E6F">
        <w:rPr>
          <w:sz w:val="22"/>
          <w:szCs w:val="20"/>
        </w:rPr>
        <w:t>We will be in touch by 23</w:t>
      </w:r>
      <w:r w:rsidRPr="00152E6F">
        <w:rPr>
          <w:sz w:val="22"/>
          <w:szCs w:val="20"/>
          <w:vertAlign w:val="superscript"/>
        </w:rPr>
        <w:t>rd</w:t>
      </w:r>
      <w:r w:rsidRPr="00152E6F">
        <w:rPr>
          <w:sz w:val="22"/>
          <w:szCs w:val="20"/>
        </w:rPr>
        <w:t xml:space="preserve"> January 2025 to let you know the outcome of your application. We are a small team and are unable provide feedback to unsuccessful applicants. </w:t>
      </w:r>
    </w:p>
    <w:p w14:paraId="55046EC7" w14:textId="77777777" w:rsidR="00152E6F" w:rsidRPr="00152E6F" w:rsidRDefault="00152E6F" w:rsidP="00152E6F">
      <w:pPr>
        <w:spacing w:line="240" w:lineRule="auto"/>
        <w:rPr>
          <w:sz w:val="22"/>
          <w:szCs w:val="20"/>
        </w:rPr>
      </w:pPr>
    </w:p>
    <w:p w14:paraId="261AA821" w14:textId="77777777" w:rsidR="00152E6F" w:rsidRPr="00152E6F" w:rsidRDefault="00152E6F" w:rsidP="00152E6F">
      <w:pPr>
        <w:spacing w:line="240" w:lineRule="auto"/>
        <w:rPr>
          <w:sz w:val="22"/>
          <w:szCs w:val="20"/>
        </w:rPr>
      </w:pPr>
    </w:p>
    <w:p w14:paraId="2596DE95" w14:textId="77777777" w:rsidR="00B90C40" w:rsidRPr="00152E6F" w:rsidRDefault="00B90C40" w:rsidP="00152E6F">
      <w:pPr>
        <w:spacing w:line="240" w:lineRule="auto"/>
        <w:rPr>
          <w:sz w:val="22"/>
          <w:szCs w:val="20"/>
        </w:rPr>
      </w:pPr>
    </w:p>
    <w:sectPr w:rsidR="00B90C40" w:rsidRPr="00152E6F" w:rsidSect="00DF02C0">
      <w:footerReference w:type="default" r:id="rId17"/>
      <w:headerReference w:type="first" r:id="rId18"/>
      <w:footerReference w:type="first" r:id="rId19"/>
      <w:pgSz w:w="11906" w:h="16838"/>
      <w:pgMar w:top="1440" w:right="1134" w:bottom="1440"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gela Melvin" w:date="2024-10-02T11:03:00Z" w:initials="AM">
    <w:p w14:paraId="0AD1A7FB" w14:textId="77777777" w:rsidR="00152E6F" w:rsidRDefault="00152E6F" w:rsidP="00152E6F">
      <w:r>
        <w:annotationRef/>
      </w:r>
      <w:r w:rsidRPr="27832407">
        <w:t>Maybe add 'in-person or online'?</w:t>
      </w:r>
    </w:p>
  </w:comment>
  <w:comment w:id="1" w:author="Angela Melvin" w:date="2024-10-02T11:05:00Z" w:initials="AM">
    <w:p w14:paraId="28260600" w14:textId="77777777" w:rsidR="00152E6F" w:rsidRDefault="00152E6F" w:rsidP="00152E6F">
      <w:r>
        <w:annotationRef/>
      </w:r>
      <w:r w:rsidRPr="2650E136">
        <w:t>'In-person or online' for the relevant bullet points?</w:t>
      </w:r>
    </w:p>
  </w:comment>
  <w:comment w:id="2" w:author="Elena Soper" w:date="2024-10-02T11:13:00Z" w:initials="ES">
    <w:p w14:paraId="55C10238" w14:textId="77777777" w:rsidR="00152E6F" w:rsidRDefault="00152E6F" w:rsidP="00152E6F">
      <w:r>
        <w:annotationRef/>
      </w:r>
      <w:r w:rsidRPr="74442CAB">
        <w:t xml:space="preserve">We wouldn't need volunteers at online events so we're all good :) </w:t>
      </w:r>
    </w:p>
  </w:comment>
  <w:comment w:id="3" w:author="Rebecca Mason" w:date="2024-10-02T12:28:00Z" w:initials="RM">
    <w:p w14:paraId="687EFE79" w14:textId="77777777" w:rsidR="00152E6F" w:rsidRDefault="00152E6F" w:rsidP="00152E6F">
      <w:r>
        <w:annotationRef/>
      </w:r>
      <w:r w:rsidRPr="2CC2A37B">
        <w:t xml:space="preserve">Number </w:t>
      </w:r>
    </w:p>
  </w:comment>
  <w:comment w:id="4" w:author="Jenni Snell" w:date="2024-10-02T14:32:00Z" w:initials="JS">
    <w:p w14:paraId="63EBDB97" w14:textId="77777777" w:rsidR="00152E6F" w:rsidRDefault="00152E6F" w:rsidP="00152E6F">
      <w:r>
        <w:annotationRef/>
      </w:r>
      <w:r w:rsidRPr="34AC9020">
        <w:t xml:space="preserve">Access to training? Wider YWM events ? </w:t>
      </w:r>
    </w:p>
  </w:comment>
  <w:comment w:id="5" w:author="Jenni Snell" w:date="2024-10-02T14:33:00Z" w:initials="JS">
    <w:p w14:paraId="6A541DA0" w14:textId="77777777" w:rsidR="00152E6F" w:rsidRDefault="00152E6F" w:rsidP="00152E6F">
      <w:r>
        <w:annotationRef/>
      </w:r>
      <w:r w:rsidRPr="4C1E73C5">
        <w:t xml:space="preserve">Add more info on expected outcome dates/communication e.g. we will let everyone know the outcome of their application by xx , we are a small team we can't provide feedback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D1A7FB" w15:done="1"/>
  <w15:commentEx w15:paraId="28260600" w15:done="1"/>
  <w15:commentEx w15:paraId="55C10238" w15:paraIdParent="28260600" w15:done="1"/>
  <w15:commentEx w15:paraId="687EFE79" w15:done="1"/>
  <w15:commentEx w15:paraId="63EBDB97" w15:done="1"/>
  <w15:commentEx w15:paraId="6A541DA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7A1EF9" w16cex:dateUtc="2024-10-02T10:03:00Z"/>
  <w16cex:commentExtensible w16cex:durableId="46A9719D" w16cex:dateUtc="2024-10-02T10:05:00Z"/>
  <w16cex:commentExtensible w16cex:durableId="6B7460FE" w16cex:dateUtc="2024-10-02T10:13:00Z">
    <w16cex:extLst>
      <w16:ext w16:uri="{CE6994B0-6A32-4C9F-8C6B-6E91EDA988CE}">
        <cr:reactions xmlns:cr="http://schemas.microsoft.com/office/comments/2020/reactions">
          <cr:reaction reactionType="1">
            <cr:reactionInfo dateUtc="2024-10-02T10:17:03Z">
              <cr:user userId="S::angela@youngwomenscot.org::03f62a2a-6658-4979-9e76-eb3e12a74d0f" userProvider="AD" userName="Angela Melvin"/>
            </cr:reactionInfo>
          </cr:reaction>
        </cr:reactions>
      </w16:ext>
    </w16cex:extLst>
  </w16cex:commentExtensible>
  <w16cex:commentExtensible w16cex:durableId="59868619" w16cex:dateUtc="2024-10-02T11:28:00Z"/>
  <w16cex:commentExtensible w16cex:durableId="6BD83396" w16cex:dateUtc="2024-10-02T13:32:00Z"/>
  <w16cex:commentExtensible w16cex:durableId="3C66743F" w16cex:dateUtc="2024-10-02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D1A7FB" w16cid:durableId="617A1EF9"/>
  <w16cid:commentId w16cid:paraId="28260600" w16cid:durableId="46A9719D"/>
  <w16cid:commentId w16cid:paraId="55C10238" w16cid:durableId="6B7460FE"/>
  <w16cid:commentId w16cid:paraId="687EFE79" w16cid:durableId="59868619"/>
  <w16cid:commentId w16cid:paraId="63EBDB97" w16cid:durableId="6BD83396"/>
  <w16cid:commentId w16cid:paraId="6A541DA0" w16cid:durableId="3C6674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48F52" w14:textId="77777777" w:rsidR="0099693C" w:rsidRDefault="0099693C" w:rsidP="0091374D">
      <w:r>
        <w:separator/>
      </w:r>
    </w:p>
  </w:endnote>
  <w:endnote w:type="continuationSeparator" w:id="0">
    <w:p w14:paraId="292739EB" w14:textId="77777777" w:rsidR="0099693C" w:rsidRDefault="0099693C" w:rsidP="0091374D">
      <w:r>
        <w:continuationSeparator/>
      </w:r>
    </w:p>
  </w:endnote>
  <w:endnote w:type="continuationNotice" w:id="1">
    <w:p w14:paraId="6A3F73CC" w14:textId="77777777" w:rsidR="0099693C" w:rsidRDefault="0099693C"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349249"/>
      <w:docPartObj>
        <w:docPartGallery w:val="Page Numbers (Bottom of Page)"/>
        <w:docPartUnique/>
      </w:docPartObj>
    </w:sdtPr>
    <w:sdtEndPr>
      <w:rPr>
        <w:noProof/>
      </w:rPr>
    </w:sdtEndPr>
    <w:sdtContent>
      <w:p w14:paraId="2165D634"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5AD74D26"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6B12"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064FD" w14:textId="77777777" w:rsidR="0099693C" w:rsidRDefault="0099693C" w:rsidP="0091374D">
      <w:r>
        <w:separator/>
      </w:r>
    </w:p>
  </w:footnote>
  <w:footnote w:type="continuationSeparator" w:id="0">
    <w:p w14:paraId="1E0E18E0" w14:textId="77777777" w:rsidR="0099693C" w:rsidRDefault="0099693C" w:rsidP="0091374D">
      <w:r>
        <w:continuationSeparator/>
      </w:r>
    </w:p>
  </w:footnote>
  <w:footnote w:type="continuationNotice" w:id="1">
    <w:p w14:paraId="42F0FC74" w14:textId="77777777" w:rsidR="0099693C" w:rsidRDefault="0099693C" w:rsidP="0091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B06DB" w14:textId="5AAE3146" w:rsidR="0091374D" w:rsidRDefault="000D551E" w:rsidP="0091374D">
    <w:pPr>
      <w:pStyle w:val="Header"/>
    </w:pPr>
    <w:r>
      <w:rPr>
        <w:noProof/>
        <w:lang w:eastAsia="en-GB"/>
      </w:rPr>
      <w:drawing>
        <wp:inline distT="0" distB="0" distL="0" distR="0" wp14:anchorId="5A4E1E41" wp14:editId="3C1A6850">
          <wp:extent cx="2209800" cy="742864"/>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220425" cy="74643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9A19A"/>
    <w:multiLevelType w:val="multilevel"/>
    <w:tmpl w:val="5ED8EA0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14E52"/>
    <w:multiLevelType w:val="multilevel"/>
    <w:tmpl w:val="14BE126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733DA"/>
    <w:multiLevelType w:val="hybridMultilevel"/>
    <w:tmpl w:val="E4E4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21685D"/>
    <w:multiLevelType w:val="hybridMultilevel"/>
    <w:tmpl w:val="F058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6F8AB"/>
    <w:multiLevelType w:val="hybridMultilevel"/>
    <w:tmpl w:val="FEBE64F0"/>
    <w:lvl w:ilvl="0" w:tplc="EC344DDA">
      <w:start w:val="1"/>
      <w:numFmt w:val="bullet"/>
      <w:lvlText w:val=""/>
      <w:lvlJc w:val="left"/>
      <w:pPr>
        <w:ind w:left="720" w:hanging="360"/>
      </w:pPr>
      <w:rPr>
        <w:rFonts w:ascii="Symbol" w:hAnsi="Symbol" w:hint="default"/>
      </w:rPr>
    </w:lvl>
    <w:lvl w:ilvl="1" w:tplc="2F508CCC">
      <w:start w:val="1"/>
      <w:numFmt w:val="bullet"/>
      <w:lvlText w:val="o"/>
      <w:lvlJc w:val="left"/>
      <w:pPr>
        <w:ind w:left="1440" w:hanging="360"/>
      </w:pPr>
      <w:rPr>
        <w:rFonts w:ascii="Courier New" w:hAnsi="Courier New" w:hint="default"/>
      </w:rPr>
    </w:lvl>
    <w:lvl w:ilvl="2" w:tplc="038ED760">
      <w:start w:val="1"/>
      <w:numFmt w:val="bullet"/>
      <w:lvlText w:val=""/>
      <w:lvlJc w:val="left"/>
      <w:pPr>
        <w:ind w:left="2160" w:hanging="360"/>
      </w:pPr>
      <w:rPr>
        <w:rFonts w:ascii="Wingdings" w:hAnsi="Wingdings" w:hint="default"/>
      </w:rPr>
    </w:lvl>
    <w:lvl w:ilvl="3" w:tplc="18EC551E">
      <w:start w:val="1"/>
      <w:numFmt w:val="bullet"/>
      <w:lvlText w:val=""/>
      <w:lvlJc w:val="left"/>
      <w:pPr>
        <w:ind w:left="2880" w:hanging="360"/>
      </w:pPr>
      <w:rPr>
        <w:rFonts w:ascii="Symbol" w:hAnsi="Symbol" w:hint="default"/>
      </w:rPr>
    </w:lvl>
    <w:lvl w:ilvl="4" w:tplc="DBAE6362">
      <w:start w:val="1"/>
      <w:numFmt w:val="bullet"/>
      <w:lvlText w:val="o"/>
      <w:lvlJc w:val="left"/>
      <w:pPr>
        <w:ind w:left="3600" w:hanging="360"/>
      </w:pPr>
      <w:rPr>
        <w:rFonts w:ascii="Courier New" w:hAnsi="Courier New" w:hint="default"/>
      </w:rPr>
    </w:lvl>
    <w:lvl w:ilvl="5" w:tplc="394EEEDA">
      <w:start w:val="1"/>
      <w:numFmt w:val="bullet"/>
      <w:lvlText w:val=""/>
      <w:lvlJc w:val="left"/>
      <w:pPr>
        <w:ind w:left="4320" w:hanging="360"/>
      </w:pPr>
      <w:rPr>
        <w:rFonts w:ascii="Wingdings" w:hAnsi="Wingdings" w:hint="default"/>
      </w:rPr>
    </w:lvl>
    <w:lvl w:ilvl="6" w:tplc="A5124F7E">
      <w:start w:val="1"/>
      <w:numFmt w:val="bullet"/>
      <w:lvlText w:val=""/>
      <w:lvlJc w:val="left"/>
      <w:pPr>
        <w:ind w:left="5040" w:hanging="360"/>
      </w:pPr>
      <w:rPr>
        <w:rFonts w:ascii="Symbol" w:hAnsi="Symbol" w:hint="default"/>
      </w:rPr>
    </w:lvl>
    <w:lvl w:ilvl="7" w:tplc="121E4846">
      <w:start w:val="1"/>
      <w:numFmt w:val="bullet"/>
      <w:lvlText w:val="o"/>
      <w:lvlJc w:val="left"/>
      <w:pPr>
        <w:ind w:left="5760" w:hanging="360"/>
      </w:pPr>
      <w:rPr>
        <w:rFonts w:ascii="Courier New" w:hAnsi="Courier New" w:hint="default"/>
      </w:rPr>
    </w:lvl>
    <w:lvl w:ilvl="8" w:tplc="FC5ABAEC">
      <w:start w:val="1"/>
      <w:numFmt w:val="bullet"/>
      <w:lvlText w:val=""/>
      <w:lvlJc w:val="left"/>
      <w:pPr>
        <w:ind w:left="6480" w:hanging="360"/>
      </w:pPr>
      <w:rPr>
        <w:rFonts w:ascii="Wingdings" w:hAnsi="Wingdings" w:hint="default"/>
      </w:rPr>
    </w:lvl>
  </w:abstractNum>
  <w:abstractNum w:abstractNumId="15"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F4883"/>
    <w:multiLevelType w:val="hybridMultilevel"/>
    <w:tmpl w:val="010C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4"/>
  </w:num>
  <w:num w:numId="2" w16cid:durableId="630793363">
    <w:abstractNumId w:val="6"/>
  </w:num>
  <w:num w:numId="3" w16cid:durableId="1297761921">
    <w:abstractNumId w:val="13"/>
  </w:num>
  <w:num w:numId="4" w16cid:durableId="2018069239">
    <w:abstractNumId w:val="15"/>
  </w:num>
  <w:num w:numId="5" w16cid:durableId="1268923569">
    <w:abstractNumId w:val="11"/>
  </w:num>
  <w:num w:numId="6" w16cid:durableId="1603340238">
    <w:abstractNumId w:val="17"/>
  </w:num>
  <w:num w:numId="7" w16cid:durableId="503474459">
    <w:abstractNumId w:val="9"/>
  </w:num>
  <w:num w:numId="8" w16cid:durableId="692418839">
    <w:abstractNumId w:val="2"/>
  </w:num>
  <w:num w:numId="9" w16cid:durableId="440880010">
    <w:abstractNumId w:val="8"/>
  </w:num>
  <w:num w:numId="10" w16cid:durableId="444234398">
    <w:abstractNumId w:val="19"/>
  </w:num>
  <w:num w:numId="11" w16cid:durableId="1147625828">
    <w:abstractNumId w:val="20"/>
  </w:num>
  <w:num w:numId="12" w16cid:durableId="857157852">
    <w:abstractNumId w:val="5"/>
  </w:num>
  <w:num w:numId="13" w16cid:durableId="1897351921">
    <w:abstractNumId w:val="10"/>
  </w:num>
  <w:num w:numId="14" w16cid:durableId="843127068">
    <w:abstractNumId w:val="0"/>
  </w:num>
  <w:num w:numId="15" w16cid:durableId="1570188729">
    <w:abstractNumId w:val="18"/>
  </w:num>
  <w:num w:numId="16" w16cid:durableId="1266814906">
    <w:abstractNumId w:val="14"/>
  </w:num>
  <w:num w:numId="17" w16cid:durableId="1448889962">
    <w:abstractNumId w:val="1"/>
  </w:num>
  <w:num w:numId="18" w16cid:durableId="766925028">
    <w:abstractNumId w:val="3"/>
  </w:num>
  <w:num w:numId="19" w16cid:durableId="2108230918">
    <w:abstractNumId w:val="16"/>
  </w:num>
  <w:num w:numId="20" w16cid:durableId="774180225">
    <w:abstractNumId w:val="7"/>
  </w:num>
  <w:num w:numId="21" w16cid:durableId="11309810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gela Melvin">
    <w15:presenceInfo w15:providerId="AD" w15:userId="S::angela@youngwomenscot.org::03f62a2a-6658-4979-9e76-eb3e12a74d0f"/>
  </w15:person>
  <w15:person w15:author="Elena Soper">
    <w15:presenceInfo w15:providerId="AD" w15:userId="S::elena@youngwomenscot.org::9a681f08-444a-4f7b-aad1-0fa05ab45532"/>
  </w15:person>
  <w15:person w15:author="Rebecca Mason">
    <w15:presenceInfo w15:providerId="AD" w15:userId="S::rebecca@youngwomenscot.org::6918f37a-25b4-4181-a8de-eb3ebc6556b2"/>
  </w15:person>
  <w15:person w15:author="Jenni Snell">
    <w15:presenceInfo w15:providerId="AD" w15:userId="S::jenni@youngwomenscot.org::f8cc2d68-72a7-4c73-b031-3a168867e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6F"/>
    <w:rsid w:val="00025CF8"/>
    <w:rsid w:val="00051B90"/>
    <w:rsid w:val="00072DEB"/>
    <w:rsid w:val="000927A5"/>
    <w:rsid w:val="000B6619"/>
    <w:rsid w:val="000D551E"/>
    <w:rsid w:val="00114D63"/>
    <w:rsid w:val="00124179"/>
    <w:rsid w:val="00152E6F"/>
    <w:rsid w:val="00161015"/>
    <w:rsid w:val="00163457"/>
    <w:rsid w:val="00183AF4"/>
    <w:rsid w:val="0019556D"/>
    <w:rsid w:val="001C1895"/>
    <w:rsid w:val="001D1295"/>
    <w:rsid w:val="001E1627"/>
    <w:rsid w:val="00203AC7"/>
    <w:rsid w:val="00220885"/>
    <w:rsid w:val="00240513"/>
    <w:rsid w:val="00294E04"/>
    <w:rsid w:val="002A191A"/>
    <w:rsid w:val="00313DDF"/>
    <w:rsid w:val="00320A6E"/>
    <w:rsid w:val="003A4CAA"/>
    <w:rsid w:val="003B7AC5"/>
    <w:rsid w:val="003C73ED"/>
    <w:rsid w:val="004039F0"/>
    <w:rsid w:val="004178DB"/>
    <w:rsid w:val="0044303E"/>
    <w:rsid w:val="004611B6"/>
    <w:rsid w:val="00487767"/>
    <w:rsid w:val="004A501E"/>
    <w:rsid w:val="004B70DC"/>
    <w:rsid w:val="004C5ACD"/>
    <w:rsid w:val="004C5B16"/>
    <w:rsid w:val="004D7647"/>
    <w:rsid w:val="00510310"/>
    <w:rsid w:val="00513878"/>
    <w:rsid w:val="0055416F"/>
    <w:rsid w:val="005546ED"/>
    <w:rsid w:val="005926BC"/>
    <w:rsid w:val="005F6D9B"/>
    <w:rsid w:val="00604914"/>
    <w:rsid w:val="00637DB8"/>
    <w:rsid w:val="00644DF2"/>
    <w:rsid w:val="0067142A"/>
    <w:rsid w:val="00691254"/>
    <w:rsid w:val="0069538A"/>
    <w:rsid w:val="006C6E80"/>
    <w:rsid w:val="006D111B"/>
    <w:rsid w:val="006E0A9F"/>
    <w:rsid w:val="0070203F"/>
    <w:rsid w:val="0070673E"/>
    <w:rsid w:val="00713074"/>
    <w:rsid w:val="00723A2C"/>
    <w:rsid w:val="007250BD"/>
    <w:rsid w:val="0077183F"/>
    <w:rsid w:val="00797A84"/>
    <w:rsid w:val="007C626D"/>
    <w:rsid w:val="00802F59"/>
    <w:rsid w:val="00813ABB"/>
    <w:rsid w:val="00822BA9"/>
    <w:rsid w:val="008449A8"/>
    <w:rsid w:val="008D18D9"/>
    <w:rsid w:val="0091374D"/>
    <w:rsid w:val="00932454"/>
    <w:rsid w:val="00960251"/>
    <w:rsid w:val="0099693C"/>
    <w:rsid w:val="00997C17"/>
    <w:rsid w:val="00A667E4"/>
    <w:rsid w:val="00B04FE1"/>
    <w:rsid w:val="00B1470D"/>
    <w:rsid w:val="00B62908"/>
    <w:rsid w:val="00B82AC9"/>
    <w:rsid w:val="00B90C40"/>
    <w:rsid w:val="00BB6523"/>
    <w:rsid w:val="00BC788D"/>
    <w:rsid w:val="00C07660"/>
    <w:rsid w:val="00C748AB"/>
    <w:rsid w:val="00C834E1"/>
    <w:rsid w:val="00C905C6"/>
    <w:rsid w:val="00CE53A8"/>
    <w:rsid w:val="00D25043"/>
    <w:rsid w:val="00D7118F"/>
    <w:rsid w:val="00D83913"/>
    <w:rsid w:val="00DA54CB"/>
    <w:rsid w:val="00DA6C02"/>
    <w:rsid w:val="00DB0265"/>
    <w:rsid w:val="00DC0D6F"/>
    <w:rsid w:val="00DE3842"/>
    <w:rsid w:val="00DF02C0"/>
    <w:rsid w:val="00DF488D"/>
    <w:rsid w:val="00E125AF"/>
    <w:rsid w:val="00E3368C"/>
    <w:rsid w:val="00E75AD1"/>
    <w:rsid w:val="00EA3359"/>
    <w:rsid w:val="00EB36C7"/>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CE02"/>
  <w15:chartTrackingRefBased/>
  <w15:docId w15:val="{DA7A2733-F844-4968-8765-547CD6DF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D83913"/>
    <w:pPr>
      <w:spacing w:line="276" w:lineRule="auto"/>
    </w:pPr>
    <w:rPr>
      <w:sz w:val="40"/>
      <w:szCs w:val="40"/>
    </w:rPr>
  </w:style>
  <w:style w:type="character" w:customStyle="1" w:styleId="TitleChar">
    <w:name w:val="Title Char"/>
    <w:basedOn w:val="DefaultParagraphFont"/>
    <w:link w:val="Title"/>
    <w:uiPriority w:val="10"/>
    <w:rsid w:val="00D83913"/>
    <w:rPr>
      <w:rFonts w:ascii="Aptos" w:hAnsi="Aptos"/>
      <w:b/>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lena@youngwomensco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ljficzi40gh.typeform.com/to/CEHFZAR8"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2.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4.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YWM document template</Template>
  <TotalTime>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1</cp:revision>
  <dcterms:created xsi:type="dcterms:W3CDTF">2024-11-26T14:33:00Z</dcterms:created>
  <dcterms:modified xsi:type="dcterms:W3CDTF">2024-11-26T14:38:00Z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